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6F0A1C" w14:textId="4148E968" w:rsidR="001819F0" w:rsidRPr="00FC16B0" w:rsidRDefault="00BE57D5" w:rsidP="00FC16B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1、</w:t>
      </w:r>
      <w:r w:rsidR="00285B14" w:rsidRPr="00FC16B0">
        <w:rPr>
          <w:rFonts w:ascii="微软雅黑" w:eastAsia="微软雅黑" w:hAnsi="微软雅黑" w:hint="eastAsia"/>
        </w:rPr>
        <w:t>打开FTP软件，如图：</w:t>
      </w:r>
    </w:p>
    <w:p w14:paraId="13E67910" w14:textId="7C218E1F" w:rsidR="001656FB" w:rsidRPr="00FC16B0" w:rsidRDefault="005C4F88" w:rsidP="00FC16B0">
      <w:pPr>
        <w:rPr>
          <w:rFonts w:ascii="微软雅黑" w:eastAsia="微软雅黑" w:hAnsi="微软雅黑"/>
        </w:rPr>
      </w:pPr>
      <w:r w:rsidRPr="00FC16B0">
        <w:rPr>
          <w:rFonts w:ascii="微软雅黑" w:eastAsia="微软雅黑" w:hAnsi="微软雅黑"/>
        </w:rPr>
        <w:drawing>
          <wp:inline distT="0" distB="0" distL="0" distR="0" wp14:anchorId="1CC2407F" wp14:editId="6A3BAB46">
            <wp:extent cx="5270500" cy="373927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3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8E2D" w14:textId="13B658AE" w:rsidR="005C4F88" w:rsidRPr="00FC16B0" w:rsidRDefault="005C4F88" w:rsidP="00FC16B0">
      <w:pPr>
        <w:rPr>
          <w:rFonts w:ascii="微软雅黑" w:eastAsia="微软雅黑" w:hAnsi="微软雅黑" w:hint="eastAsia"/>
        </w:rPr>
      </w:pPr>
      <w:r w:rsidRPr="00FC16B0">
        <w:rPr>
          <w:rFonts w:ascii="微软雅黑" w:eastAsia="微软雅黑" w:hAnsi="微软雅黑" w:hint="eastAsia"/>
        </w:rPr>
        <w:t>备注：不同FTP软件，风格略有不同，但</w:t>
      </w:r>
      <w:r w:rsidR="004315DD">
        <w:rPr>
          <w:rFonts w:ascii="微软雅黑" w:eastAsia="微软雅黑" w:hAnsi="微软雅黑" w:hint="eastAsia"/>
        </w:rPr>
        <w:t>操作方式</w:t>
      </w:r>
      <w:r w:rsidRPr="00FC16B0">
        <w:rPr>
          <w:rFonts w:ascii="微软雅黑" w:eastAsia="微软雅黑" w:hAnsi="微软雅黑" w:hint="eastAsia"/>
        </w:rPr>
        <w:t>大体都相似。</w:t>
      </w:r>
    </w:p>
    <w:p w14:paraId="0BBF169C" w14:textId="77777777" w:rsidR="001656FB" w:rsidRPr="00FC16B0" w:rsidRDefault="001656FB" w:rsidP="00FC16B0">
      <w:pPr>
        <w:rPr>
          <w:rFonts w:ascii="微软雅黑" w:eastAsia="微软雅黑" w:hAnsi="微软雅黑" w:hint="eastAsia"/>
        </w:rPr>
      </w:pPr>
    </w:p>
    <w:p w14:paraId="09EFECF7" w14:textId="04F54F22" w:rsidR="00E91B1B" w:rsidRPr="00FC16B0" w:rsidRDefault="00F06322" w:rsidP="00FC16B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2、</w:t>
      </w:r>
      <w:r w:rsidR="00FC16B0" w:rsidRPr="00FC16B0">
        <w:rPr>
          <w:rFonts w:ascii="微软雅黑" w:eastAsia="微软雅黑" w:hAnsi="微软雅黑"/>
        </w:rPr>
        <w:t>输入</w:t>
      </w:r>
      <w:r w:rsidR="00FC16B0" w:rsidRPr="00FC16B0">
        <w:rPr>
          <w:rFonts w:ascii="微软雅黑" w:eastAsia="微软雅黑" w:hAnsi="微软雅黑" w:hint="eastAsia"/>
        </w:rPr>
        <w:t>FTP</w:t>
      </w:r>
      <w:r w:rsidR="00FC16B0" w:rsidRPr="00FC16B0">
        <w:rPr>
          <w:rFonts w:ascii="微软雅黑" w:eastAsia="微软雅黑" w:hAnsi="微软雅黑"/>
        </w:rPr>
        <w:t>的</w:t>
      </w:r>
      <w:r w:rsidR="00FC16B0" w:rsidRPr="00FC16B0">
        <w:rPr>
          <w:rFonts w:ascii="微软雅黑" w:eastAsia="微软雅黑" w:hAnsi="微软雅黑" w:hint="eastAsia"/>
        </w:rPr>
        <w:t>连接信息，主要包括主机地址、用户名、密码，</w:t>
      </w:r>
      <w:r w:rsidR="005B0B3E">
        <w:rPr>
          <w:rFonts w:ascii="微软雅黑" w:eastAsia="微软雅黑" w:hAnsi="微软雅黑" w:hint="eastAsia"/>
        </w:rPr>
        <w:t>点击“连接”按钮，</w:t>
      </w:r>
      <w:r w:rsidR="00FC16B0" w:rsidRPr="00FC16B0">
        <w:rPr>
          <w:rFonts w:ascii="微软雅黑" w:eastAsia="微软雅黑" w:hAnsi="微软雅黑" w:hint="eastAsia"/>
        </w:rPr>
        <w:t>如下：</w:t>
      </w:r>
    </w:p>
    <w:p w14:paraId="2CEEDC7D" w14:textId="39D28C01" w:rsidR="00FC16B0" w:rsidRDefault="005B0B3E" w:rsidP="00FC16B0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1FDEAFB" wp14:editId="56E6255F">
            <wp:extent cx="5270500" cy="3756429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5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48B3F" w14:textId="7527E35A" w:rsidR="005B0B3E" w:rsidRPr="00FC16B0" w:rsidRDefault="005B0B3E" w:rsidP="00FC16B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备注：端口一般都是默认不用填写，如果一定要填写，则填写为21。</w:t>
      </w:r>
    </w:p>
    <w:p w14:paraId="328ED785" w14:textId="77777777" w:rsidR="00FC16B0" w:rsidRPr="00FC16B0" w:rsidRDefault="00FC16B0" w:rsidP="00FC16B0">
      <w:pPr>
        <w:rPr>
          <w:rFonts w:ascii="微软雅黑" w:eastAsia="微软雅黑" w:hAnsi="微软雅黑" w:hint="eastAsia"/>
        </w:rPr>
      </w:pPr>
    </w:p>
    <w:p w14:paraId="5CE3B581" w14:textId="0262A1DF" w:rsidR="00DF456B" w:rsidRDefault="005B0B3E" w:rsidP="00FC16B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3、文档管理</w:t>
      </w:r>
    </w:p>
    <w:p w14:paraId="1CE8AAC6" w14:textId="69DD25E6" w:rsidR="005B0B3E" w:rsidRDefault="005B0B3E" w:rsidP="00FC16B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Ftp软件左侧窗口，显示的自己电脑本地文件</w:t>
      </w:r>
      <w:r w:rsidR="00A85932">
        <w:rPr>
          <w:rFonts w:ascii="微软雅黑" w:eastAsia="微软雅黑" w:hAnsi="微软雅黑" w:hint="eastAsia"/>
        </w:rPr>
        <w:t>（夹）</w:t>
      </w:r>
      <w:r w:rsidR="007D5E58">
        <w:rPr>
          <w:rFonts w:ascii="微软雅黑" w:eastAsia="微软雅黑" w:hAnsi="微软雅黑" w:hint="eastAsia"/>
        </w:rPr>
        <w:t>，右侧窗口，显示的是服务器</w:t>
      </w:r>
      <w:r>
        <w:rPr>
          <w:rFonts w:ascii="微软雅黑" w:eastAsia="微软雅黑" w:hAnsi="微软雅黑" w:hint="eastAsia"/>
        </w:rPr>
        <w:t>里的文件</w:t>
      </w:r>
      <w:r w:rsidR="0041730F">
        <w:rPr>
          <w:rFonts w:ascii="微软雅黑" w:eastAsia="微软雅黑" w:hAnsi="微软雅黑" w:hint="eastAsia"/>
        </w:rPr>
        <w:t>（夹）</w:t>
      </w:r>
      <w:r>
        <w:rPr>
          <w:rFonts w:ascii="微软雅黑" w:eastAsia="微软雅黑" w:hAnsi="微软雅黑" w:hint="eastAsia"/>
        </w:rPr>
        <w:t>。</w:t>
      </w:r>
    </w:p>
    <w:p w14:paraId="487B4EB4" w14:textId="1FEB4403" w:rsidR="005B0B3E" w:rsidRDefault="005B0B3E" w:rsidP="00FC16B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683C2D3E" wp14:editId="475724DB">
            <wp:extent cx="5270500" cy="2939135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4CC0B" w14:textId="6DEF80D4" w:rsidR="005B0B3E" w:rsidRDefault="005B0B3E" w:rsidP="00FC16B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若需要将本地文件</w:t>
      </w:r>
      <w:r w:rsidR="003439E2">
        <w:rPr>
          <w:rFonts w:ascii="微软雅黑" w:eastAsia="微软雅黑" w:hAnsi="微软雅黑" w:hint="eastAsia"/>
        </w:rPr>
        <w:t>（夹）</w:t>
      </w:r>
      <w:r>
        <w:rPr>
          <w:rFonts w:ascii="微软雅黑" w:eastAsia="微软雅黑" w:hAnsi="微软雅黑" w:hint="eastAsia"/>
        </w:rPr>
        <w:t>上传至服务器，则选中左侧的文件</w:t>
      </w:r>
      <w:r w:rsidR="003439E2">
        <w:rPr>
          <w:rFonts w:ascii="微软雅黑" w:eastAsia="微软雅黑" w:hAnsi="微软雅黑" w:hint="eastAsia"/>
        </w:rPr>
        <w:t>（夹）</w:t>
      </w:r>
      <w:r>
        <w:rPr>
          <w:rFonts w:ascii="微软雅黑" w:eastAsia="微软雅黑" w:hAnsi="微软雅黑" w:hint="eastAsia"/>
        </w:rPr>
        <w:t>，直接拖拽至右侧窗口，如下：</w:t>
      </w:r>
    </w:p>
    <w:p w14:paraId="762DC0AD" w14:textId="2AE4BA72" w:rsidR="005B0B3E" w:rsidRDefault="005B0B3E" w:rsidP="00FC16B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3D0C815D" wp14:editId="48725509">
            <wp:extent cx="5270500" cy="310085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0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50B7D" w14:textId="322FAFCD" w:rsidR="005B0B3E" w:rsidRDefault="005B0B3E" w:rsidP="00FC16B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或选中左侧的文件</w:t>
      </w:r>
      <w:r w:rsidR="002D18CA">
        <w:rPr>
          <w:rFonts w:ascii="微软雅黑" w:eastAsia="微软雅黑" w:hAnsi="微软雅黑" w:hint="eastAsia"/>
        </w:rPr>
        <w:t>（夹）</w:t>
      </w:r>
      <w:r>
        <w:rPr>
          <w:rFonts w:ascii="微软雅黑" w:eastAsia="微软雅黑" w:hAnsi="微软雅黑" w:hint="eastAsia"/>
        </w:rPr>
        <w:t>，右击属性-》上传，如图：</w:t>
      </w:r>
    </w:p>
    <w:p w14:paraId="489B395D" w14:textId="79D06E04" w:rsidR="005B0B3E" w:rsidRDefault="005B0B3E" w:rsidP="00FC16B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13C214D" wp14:editId="3AEF2045">
            <wp:extent cx="5270500" cy="253408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5CF56" w14:textId="77777777" w:rsidR="005B0B3E" w:rsidRDefault="005B0B3E" w:rsidP="00FC16B0">
      <w:pPr>
        <w:rPr>
          <w:rFonts w:ascii="微软雅黑" w:eastAsia="微软雅黑" w:hAnsi="微软雅黑" w:hint="eastAsia"/>
        </w:rPr>
      </w:pPr>
    </w:p>
    <w:p w14:paraId="13DFD423" w14:textId="2E7AA79D" w:rsidR="005B0B3E" w:rsidRDefault="005B0B3E" w:rsidP="00FC16B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若需要将服务器的文件</w:t>
      </w:r>
      <w:r w:rsidR="002D18CA">
        <w:rPr>
          <w:rFonts w:ascii="微软雅黑" w:eastAsia="微软雅黑" w:hAnsi="微软雅黑" w:hint="eastAsia"/>
        </w:rPr>
        <w:t>（夹）</w:t>
      </w:r>
      <w:r>
        <w:rPr>
          <w:rFonts w:ascii="微软雅黑" w:eastAsia="微软雅黑" w:hAnsi="微软雅黑" w:hint="eastAsia"/>
        </w:rPr>
        <w:t>下载到本地电脑上，采用类似方法，选择右侧窗口中的文件</w:t>
      </w:r>
      <w:r w:rsidR="002D18CA">
        <w:rPr>
          <w:rFonts w:ascii="微软雅黑" w:eastAsia="微软雅黑" w:hAnsi="微软雅黑" w:hint="eastAsia"/>
        </w:rPr>
        <w:t>（夹）</w:t>
      </w:r>
      <w:r>
        <w:rPr>
          <w:rFonts w:ascii="微软雅黑" w:eastAsia="微软雅黑" w:hAnsi="微软雅黑" w:hint="eastAsia"/>
        </w:rPr>
        <w:t>，拖拽至左侧窗口，或选择右侧窗口中的文件</w:t>
      </w:r>
      <w:r w:rsidR="002D18CA">
        <w:rPr>
          <w:rFonts w:ascii="微软雅黑" w:eastAsia="微软雅黑" w:hAnsi="微软雅黑" w:hint="eastAsia"/>
        </w:rPr>
        <w:t>（夹）</w:t>
      </w:r>
      <w:r>
        <w:rPr>
          <w:rFonts w:ascii="微软雅黑" w:eastAsia="微软雅黑" w:hAnsi="微软雅黑" w:hint="eastAsia"/>
        </w:rPr>
        <w:t>，右击属性-》</w:t>
      </w:r>
      <w:r>
        <w:rPr>
          <w:rFonts w:ascii="微软雅黑" w:eastAsia="微软雅黑" w:hAnsi="微软雅黑" w:hint="eastAsia"/>
        </w:rPr>
        <w:t>下载</w:t>
      </w:r>
      <w:r>
        <w:rPr>
          <w:rFonts w:ascii="微软雅黑" w:eastAsia="微软雅黑" w:hAnsi="微软雅黑" w:hint="eastAsia"/>
        </w:rPr>
        <w:t>，如图</w:t>
      </w:r>
      <w:r>
        <w:rPr>
          <w:rFonts w:ascii="微软雅黑" w:eastAsia="微软雅黑" w:hAnsi="微软雅黑" w:hint="eastAsia"/>
        </w:rPr>
        <w:t>：</w:t>
      </w:r>
    </w:p>
    <w:p w14:paraId="5B425843" w14:textId="417B9A96" w:rsidR="005B0B3E" w:rsidRDefault="005B0B3E" w:rsidP="00FC16B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679435E3" wp14:editId="2DEA3E83">
            <wp:extent cx="5270500" cy="282382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2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EDFB" w14:textId="77777777" w:rsidR="002D18CA" w:rsidRDefault="002D18CA" w:rsidP="00FC16B0">
      <w:pPr>
        <w:rPr>
          <w:rFonts w:ascii="微软雅黑" w:eastAsia="微软雅黑" w:hAnsi="微软雅黑" w:hint="eastAsia"/>
        </w:rPr>
      </w:pPr>
    </w:p>
    <w:p w14:paraId="7DC275A5" w14:textId="77777777" w:rsidR="002D18CA" w:rsidRPr="00FC16B0" w:rsidRDefault="002D18CA" w:rsidP="00FC16B0">
      <w:pPr>
        <w:rPr>
          <w:rFonts w:ascii="微软雅黑" w:eastAsia="微软雅黑" w:hAnsi="微软雅黑" w:hint="eastAsia"/>
        </w:rPr>
      </w:pPr>
      <w:bookmarkStart w:id="0" w:name="_GoBack"/>
      <w:bookmarkEnd w:id="0"/>
    </w:p>
    <w:sectPr w:rsidR="002D18CA" w:rsidRPr="00FC16B0" w:rsidSect="00DF456B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微软雅黑">
    <w:panose1 w:val="020B0503020204020204"/>
    <w:charset w:val="50"/>
    <w:family w:val="auto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F0E3F"/>
    <w:multiLevelType w:val="hybridMultilevel"/>
    <w:tmpl w:val="2C981AAE"/>
    <w:lvl w:ilvl="0" w:tplc="5B30D000">
      <w:start w:val="1"/>
      <w:numFmt w:val="decimal"/>
      <w:lvlText w:val="%1、"/>
      <w:lvlJc w:val="left"/>
      <w:pPr>
        <w:ind w:left="380" w:hanging="3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F0"/>
    <w:rsid w:val="001656FB"/>
    <w:rsid w:val="001819F0"/>
    <w:rsid w:val="0027540B"/>
    <w:rsid w:val="00285B14"/>
    <w:rsid w:val="00295436"/>
    <w:rsid w:val="002D18CA"/>
    <w:rsid w:val="003439E2"/>
    <w:rsid w:val="0041730F"/>
    <w:rsid w:val="004315DD"/>
    <w:rsid w:val="005B0B3E"/>
    <w:rsid w:val="005C4F88"/>
    <w:rsid w:val="006D2394"/>
    <w:rsid w:val="007D5E58"/>
    <w:rsid w:val="00884DD3"/>
    <w:rsid w:val="00A85932"/>
    <w:rsid w:val="00AC25DC"/>
    <w:rsid w:val="00BE57D5"/>
    <w:rsid w:val="00DF456B"/>
    <w:rsid w:val="00E91B1B"/>
    <w:rsid w:val="00F06322"/>
    <w:rsid w:val="00FC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2CEC1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B1B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5C4F88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5C4F88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B1B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5C4F88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5C4F88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6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50</Words>
  <Characters>286</Characters>
  <Application>Microsoft Macintosh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fengyang zhu</dc:creator>
  <cp:keywords/>
  <dc:description/>
  <cp:lastModifiedBy>fengyang zhu</cp:lastModifiedBy>
  <cp:revision>34</cp:revision>
  <dcterms:created xsi:type="dcterms:W3CDTF">2018-06-07T08:20:00Z</dcterms:created>
  <dcterms:modified xsi:type="dcterms:W3CDTF">2018-06-07T09:06:00Z</dcterms:modified>
</cp:coreProperties>
</file>